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16" w:rsidRDefault="00875D8E" w:rsidP="001253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компьютерная графика                                              </w:t>
      </w:r>
      <w:r w:rsidR="00125316">
        <w:rPr>
          <w:rFonts w:ascii="Times New Roman" w:hAnsi="Times New Roman" w:cs="Times New Roman"/>
          <w:sz w:val="24"/>
          <w:szCs w:val="24"/>
        </w:rPr>
        <w:t xml:space="preserve">ШИФР </w:t>
      </w:r>
      <w:r w:rsidR="00125316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125316" w:rsidRDefault="00125316" w:rsidP="001253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7DAE" w:rsidRDefault="006B21A4" w:rsidP="006B21A4">
      <w:pPr>
        <w:rPr>
          <w:rFonts w:ascii="Times New Roman" w:hAnsi="Times New Roman" w:cs="Times New Roman"/>
          <w:sz w:val="28"/>
          <w:szCs w:val="28"/>
        </w:rPr>
      </w:pPr>
      <w:r w:rsidRPr="006B21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559435</wp:posOffset>
            </wp:positionV>
            <wp:extent cx="6073140" cy="5934075"/>
            <wp:effectExtent l="0" t="0" r="3810" b="952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4000"/>
                    <a:stretch/>
                  </pic:blipFill>
                  <pic:spPr bwMode="auto">
                    <a:xfrm>
                      <a:off x="0" y="0"/>
                      <a:ext cx="607314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5316" w:rsidRPr="00125316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125316">
        <w:rPr>
          <w:rFonts w:ascii="Times New Roman" w:hAnsi="Times New Roman" w:cs="Times New Roman"/>
          <w:sz w:val="28"/>
          <w:szCs w:val="28"/>
        </w:rPr>
        <w:t xml:space="preserve">. Даны две проекции в чертеже детали Корпус (рис. 1).  Дополнить  </w:t>
      </w:r>
      <w:proofErr w:type="gramStart"/>
      <w:r w:rsidR="00125316">
        <w:rPr>
          <w:rFonts w:ascii="Times New Roman" w:hAnsi="Times New Roman" w:cs="Times New Roman"/>
          <w:sz w:val="28"/>
          <w:szCs w:val="28"/>
        </w:rPr>
        <w:t>чертёж</w:t>
      </w:r>
      <w:proofErr w:type="gramEnd"/>
      <w:r w:rsidR="00125316">
        <w:rPr>
          <w:rFonts w:ascii="Times New Roman" w:hAnsi="Times New Roman" w:cs="Times New Roman"/>
          <w:sz w:val="28"/>
          <w:szCs w:val="28"/>
        </w:rPr>
        <w:t xml:space="preserve"> видом слева, используя свойств</w:t>
      </w:r>
      <w:r w:rsidR="002C7DAE">
        <w:rPr>
          <w:rFonts w:ascii="Times New Roman" w:hAnsi="Times New Roman" w:cs="Times New Roman"/>
          <w:sz w:val="28"/>
          <w:szCs w:val="28"/>
        </w:rPr>
        <w:t>а</w:t>
      </w:r>
      <w:r w:rsidR="00125316">
        <w:rPr>
          <w:rFonts w:ascii="Times New Roman" w:hAnsi="Times New Roman" w:cs="Times New Roman"/>
          <w:sz w:val="28"/>
          <w:szCs w:val="28"/>
        </w:rPr>
        <w:t xml:space="preserve"> </w:t>
      </w:r>
      <w:r w:rsidR="002C7DAE">
        <w:rPr>
          <w:rFonts w:ascii="Times New Roman" w:hAnsi="Times New Roman" w:cs="Times New Roman"/>
          <w:sz w:val="28"/>
          <w:szCs w:val="28"/>
        </w:rPr>
        <w:t>проекционной связи</w:t>
      </w:r>
      <w:r w:rsidR="00125316">
        <w:rPr>
          <w:rFonts w:ascii="Times New Roman" w:hAnsi="Times New Roman" w:cs="Times New Roman"/>
          <w:sz w:val="28"/>
          <w:szCs w:val="28"/>
        </w:rPr>
        <w:t>. Вычертить чертёж детали, выполнить необходимые разрезы. Нанести размеры в соответствие с нормами ГОСТ</w:t>
      </w:r>
      <w:r w:rsidR="002C7DAE">
        <w:rPr>
          <w:rFonts w:ascii="Times New Roman" w:hAnsi="Times New Roman" w:cs="Times New Roman"/>
          <w:sz w:val="28"/>
          <w:szCs w:val="28"/>
        </w:rPr>
        <w:t xml:space="preserve"> ЕСКД</w:t>
      </w:r>
      <w:r w:rsidR="0012531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Построение невидимых элементов на виде сверху допускается. </w:t>
      </w:r>
      <w:r w:rsidR="00125316">
        <w:rPr>
          <w:rFonts w:ascii="Times New Roman" w:hAnsi="Times New Roman" w:cs="Times New Roman"/>
          <w:sz w:val="28"/>
          <w:szCs w:val="28"/>
        </w:rPr>
        <w:t>Суммарная оценка 5</w:t>
      </w:r>
      <w:r w:rsidR="002C7DAE">
        <w:rPr>
          <w:rFonts w:ascii="Times New Roman" w:hAnsi="Times New Roman" w:cs="Times New Roman"/>
          <w:sz w:val="28"/>
          <w:szCs w:val="28"/>
        </w:rPr>
        <w:t>6</w:t>
      </w:r>
      <w:r w:rsidR="00125316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945778" w:rsidRDefault="002C7DAE" w:rsidP="00125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Корпус, материал Сталь 10 ГОСТ1080-85</w:t>
      </w:r>
    </w:p>
    <w:p w:rsidR="002C7DAE" w:rsidRDefault="002C7DAE" w:rsidP="00125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DAE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DAE">
        <w:rPr>
          <w:rFonts w:ascii="Times New Roman" w:hAnsi="Times New Roman" w:cs="Times New Roman"/>
          <w:sz w:val="28"/>
          <w:szCs w:val="28"/>
        </w:rPr>
        <w:t>На отдельном формате в</w:t>
      </w:r>
      <w:r>
        <w:rPr>
          <w:rFonts w:ascii="Times New Roman" w:hAnsi="Times New Roman" w:cs="Times New Roman"/>
          <w:sz w:val="28"/>
          <w:szCs w:val="28"/>
        </w:rPr>
        <w:t>ычертить изометрическую проекцию детали с вырезом ¼ части, нанести габаритные размеры. Суммарная оценка 56 баллов</w:t>
      </w:r>
    </w:p>
    <w:p w:rsidR="002C7DAE" w:rsidRDefault="002C7DAE" w:rsidP="00125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1A4" w:rsidRDefault="006B21A4" w:rsidP="00125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DAE" w:rsidRPr="002C7DAE" w:rsidRDefault="002C7DAE" w:rsidP="002C7DAE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2C7DAE">
        <w:rPr>
          <w:rFonts w:ascii="Times New Roman" w:hAnsi="Times New Roman" w:cs="Times New Roman"/>
          <w:b/>
          <w:sz w:val="28"/>
          <w:szCs w:val="28"/>
        </w:rPr>
        <w:lastRenderedPageBreak/>
        <w:t>Задание 1</w:t>
      </w:r>
      <w:r w:rsidR="00F706B4">
        <w:rPr>
          <w:rFonts w:ascii="Times New Roman" w:hAnsi="Times New Roman" w:cs="Times New Roman"/>
          <w:b/>
          <w:sz w:val="28"/>
          <w:szCs w:val="28"/>
        </w:rPr>
        <w:t xml:space="preserve"> (М 1:2)</w:t>
      </w:r>
      <w:r>
        <w:rPr>
          <w:rFonts w:ascii="Times New Roman" w:hAnsi="Times New Roman" w:cs="Times New Roman"/>
          <w:sz w:val="28"/>
          <w:szCs w:val="28"/>
        </w:rPr>
        <w:tab/>
      </w:r>
      <w:r w:rsidRPr="002C7DAE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290D1D">
        <w:rPr>
          <w:rFonts w:ascii="Times New Roman" w:hAnsi="Times New Roman" w:cs="Times New Roman"/>
          <w:b/>
          <w:sz w:val="28"/>
          <w:szCs w:val="28"/>
        </w:rPr>
        <w:t xml:space="preserve"> (М 1:2)</w:t>
      </w:r>
    </w:p>
    <w:p w:rsidR="002C7DAE" w:rsidRDefault="002C7DAE" w:rsidP="002C7D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350520</wp:posOffset>
            </wp:positionV>
            <wp:extent cx="3597012" cy="3676650"/>
            <wp:effectExtent l="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632" t="19493" r="42528" b="16985"/>
                    <a:stretch/>
                  </pic:blipFill>
                  <pic:spPr bwMode="auto">
                    <a:xfrm>
                      <a:off x="0" y="0"/>
                      <a:ext cx="3597012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C7DAE" w:rsidRDefault="002C7DAE" w:rsidP="002C7DAE">
      <w:pPr>
        <w:rPr>
          <w:rFonts w:ascii="Times New Roman" w:hAnsi="Times New Roman" w:cs="Times New Roman"/>
          <w:sz w:val="28"/>
          <w:szCs w:val="28"/>
        </w:rPr>
      </w:pPr>
    </w:p>
    <w:p w:rsidR="002C7DAE" w:rsidRDefault="002C7DAE" w:rsidP="002C7DAE">
      <w:pPr>
        <w:rPr>
          <w:rFonts w:ascii="Times New Roman" w:hAnsi="Times New Roman" w:cs="Times New Roman"/>
          <w:sz w:val="28"/>
          <w:szCs w:val="28"/>
        </w:rPr>
      </w:pPr>
    </w:p>
    <w:p w:rsidR="002C7DAE" w:rsidRDefault="002C7DAE" w:rsidP="002C7DAE">
      <w:pPr>
        <w:rPr>
          <w:rFonts w:ascii="Times New Roman" w:hAnsi="Times New Roman" w:cs="Times New Roman"/>
          <w:sz w:val="28"/>
          <w:szCs w:val="28"/>
        </w:rPr>
      </w:pPr>
      <w:r w:rsidRPr="002C7D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3819525</wp:posOffset>
            </wp:positionH>
            <wp:positionV relativeFrom="paragraph">
              <wp:posOffset>530860</wp:posOffset>
            </wp:positionV>
            <wp:extent cx="3133090" cy="1866900"/>
            <wp:effectExtent l="0" t="0" r="0" b="0"/>
            <wp:wrapSquare wrapText="bothSides"/>
            <wp:docPr id="5" name="Рисунок 5" descr="C:\Users\user\Pictures\О.ЧЕРЧЕНИЕ\область, район, школа 2016-17\региональный этап 2016-17 года\изометрия 2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О.ЧЕРЧЕНИЕ\область, район, школа 2016-17\региональный этап 2016-17 года\изометрия 2 го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11" t="17658" r="29626" b="18132"/>
                    <a:stretch/>
                  </pic:blipFill>
                  <pic:spPr bwMode="auto">
                    <a:xfrm>
                      <a:off x="0" y="0"/>
                      <a:ext cx="313309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C7DAE" w:rsidRDefault="002C7DAE" w:rsidP="002C7DAE">
      <w:pPr>
        <w:rPr>
          <w:rFonts w:ascii="Times New Roman" w:hAnsi="Times New Roman" w:cs="Times New Roman"/>
          <w:sz w:val="28"/>
          <w:szCs w:val="28"/>
        </w:rPr>
      </w:pPr>
    </w:p>
    <w:p w:rsidR="00290D1D" w:rsidRDefault="00290D1D" w:rsidP="006B2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DAE" w:rsidRDefault="00945778" w:rsidP="006B2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невидимых элементов </w:t>
      </w:r>
    </w:p>
    <w:p w:rsidR="00945778" w:rsidRDefault="006B21A4" w:rsidP="006B2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45778">
        <w:rPr>
          <w:rFonts w:ascii="Times New Roman" w:hAnsi="Times New Roman" w:cs="Times New Roman"/>
          <w:sz w:val="28"/>
          <w:szCs w:val="28"/>
        </w:rPr>
        <w:t>а виде сверху допускается</w:t>
      </w:r>
    </w:p>
    <w:p w:rsidR="002C7DAE" w:rsidRPr="002C7DAE" w:rsidRDefault="002C7DAE" w:rsidP="002C7DAE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668DC" w:rsidRPr="00A44367" w:rsidRDefault="002914D3" w:rsidP="002668DC">
      <w:pPr>
        <w:pStyle w:val="p13"/>
        <w:spacing w:before="0" w:beforeAutospacing="0" w:after="0" w:afterAutospacing="0"/>
        <w:contextualSpacing/>
        <w:jc w:val="center"/>
        <w:rPr>
          <w:b/>
        </w:rPr>
      </w:pPr>
      <w:r>
        <w:rPr>
          <w:b/>
          <w:sz w:val="28"/>
          <w:szCs w:val="28"/>
        </w:rPr>
        <w:t>Нормы оценок</w:t>
      </w:r>
      <w:bookmarkStart w:id="0" w:name="_GoBack"/>
      <w:bookmarkEnd w:id="0"/>
      <w:r w:rsidR="002668DC">
        <w:rPr>
          <w:sz w:val="28"/>
          <w:szCs w:val="28"/>
        </w:rPr>
        <w:t xml:space="preserve"> </w:t>
      </w:r>
      <w:r w:rsidR="002668DC">
        <w:rPr>
          <w:rStyle w:val="s7"/>
          <w:b/>
        </w:rPr>
        <w:t xml:space="preserve">                                                                                              </w:t>
      </w:r>
      <w:r w:rsidR="002668DC" w:rsidRPr="002668DC">
        <w:rPr>
          <w:rStyle w:val="s7"/>
          <w:b/>
        </w:rPr>
        <w:t xml:space="preserve">    </w:t>
      </w:r>
      <w:r w:rsidR="002668DC" w:rsidRPr="00A44367">
        <w:rPr>
          <w:rStyle w:val="s7"/>
          <w:b/>
        </w:rPr>
        <w:t xml:space="preserve">Приложение </w:t>
      </w:r>
    </w:p>
    <w:p w:rsidR="002668DC" w:rsidRDefault="002668DC" w:rsidP="002668DC">
      <w:pPr>
        <w:pStyle w:val="p14"/>
        <w:spacing w:before="0" w:beforeAutospacing="0" w:after="0" w:afterAutospacing="0"/>
        <w:contextualSpacing/>
        <w:jc w:val="right"/>
      </w:pPr>
      <w:r w:rsidRPr="005E2F46">
        <w:t>к Положению о региональной олимпиаде школьников</w:t>
      </w:r>
    </w:p>
    <w:p w:rsidR="002668DC" w:rsidRPr="005E2F46" w:rsidRDefault="002668DC" w:rsidP="002668DC">
      <w:pPr>
        <w:pStyle w:val="p14"/>
        <w:spacing w:before="0" w:beforeAutospacing="0" w:after="0" w:afterAutospacing="0"/>
        <w:contextualSpacing/>
        <w:jc w:val="right"/>
      </w:pPr>
      <w:r w:rsidRPr="005E2F46">
        <w:t xml:space="preserve"> Л</w:t>
      </w:r>
      <w:r w:rsidR="002914D3">
        <w:t>енинградской области по инженерному проектированию и компьютерной графике</w:t>
      </w:r>
    </w:p>
    <w:p w:rsidR="002668DC" w:rsidRDefault="002668DC" w:rsidP="002668DC">
      <w:pPr>
        <w:pStyle w:val="p14"/>
        <w:spacing w:before="0" w:beforeAutospacing="0" w:after="0" w:afterAutospacing="0"/>
        <w:contextualSpacing/>
        <w:jc w:val="right"/>
      </w:pPr>
      <w:r w:rsidRPr="005E2F46">
        <w:t>(в 201</w:t>
      </w:r>
      <w:r w:rsidR="00FD03F0">
        <w:t>8</w:t>
      </w:r>
      <w:r w:rsidRPr="005E2F46">
        <w:t>/201</w:t>
      </w:r>
      <w:r w:rsidR="00FD03F0">
        <w:t>9</w:t>
      </w:r>
      <w:r w:rsidRPr="005E2F46">
        <w:t xml:space="preserve"> учебном году)</w:t>
      </w:r>
    </w:p>
    <w:p w:rsidR="002668DC" w:rsidRPr="002914D3" w:rsidRDefault="002668DC" w:rsidP="002668DC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2914D3">
        <w:rPr>
          <w:rStyle w:val="s2"/>
          <w:rFonts w:ascii="Times New Roman" w:hAnsi="Times New Roman" w:cs="Times New Roman"/>
          <w:caps/>
          <w:sz w:val="24"/>
          <w:szCs w:val="24"/>
        </w:rPr>
        <w:t>Оценка работ учащихся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8474"/>
        <w:gridCol w:w="2001"/>
      </w:tblGrid>
      <w:tr w:rsidR="002668DC" w:rsidRPr="00A44367" w:rsidTr="00151174">
        <w:trPr>
          <w:tblCellSpacing w:w="15" w:type="dxa"/>
        </w:trPr>
        <w:tc>
          <w:tcPr>
            <w:tcW w:w="0" w:type="auto"/>
            <w:vAlign w:val="center"/>
          </w:tcPr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b/>
                <w:caps/>
                <w:sz w:val="28"/>
                <w:szCs w:val="28"/>
              </w:rPr>
            </w:pPr>
            <w:r w:rsidRPr="00A44367">
              <w:rPr>
                <w:b/>
                <w:caps/>
                <w:sz w:val="28"/>
                <w:szCs w:val="28"/>
              </w:rPr>
              <w:t>Показатели и критерии оценки 2 год обучения</w:t>
            </w:r>
          </w:p>
        </w:tc>
        <w:tc>
          <w:tcPr>
            <w:tcW w:w="0" w:type="auto"/>
            <w:vAlign w:val="center"/>
          </w:tcPr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Пределы оценки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668DC" w:rsidRPr="00A44367" w:rsidTr="00151174">
        <w:trPr>
          <w:tblCellSpacing w:w="15" w:type="dxa"/>
        </w:trPr>
        <w:tc>
          <w:tcPr>
            <w:tcW w:w="0" w:type="auto"/>
            <w:vAlign w:val="center"/>
          </w:tcPr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rStyle w:val="s2"/>
                <w:b/>
                <w:caps/>
                <w:sz w:val="28"/>
                <w:szCs w:val="28"/>
              </w:rPr>
              <w:t>Задача № 1.</w:t>
            </w:r>
            <w:r w:rsidRPr="00A44367">
              <w:rPr>
                <w:rStyle w:val="s2"/>
                <w:sz w:val="28"/>
                <w:szCs w:val="28"/>
              </w:rPr>
              <w:t xml:space="preserve"> Проекционный чертеж с разрезами, местными видами и сечениями, постановка размеров.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rStyle w:val="s8"/>
                <w:b/>
                <w:sz w:val="28"/>
                <w:szCs w:val="28"/>
              </w:rPr>
            </w:pPr>
            <w:r w:rsidRPr="00A44367">
              <w:rPr>
                <w:rStyle w:val="s8"/>
                <w:b/>
                <w:sz w:val="28"/>
                <w:szCs w:val="28"/>
              </w:rPr>
              <w:t>Правильность решения проекционного чертежа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rStyle w:val="s8"/>
                <w:sz w:val="28"/>
                <w:szCs w:val="28"/>
              </w:rPr>
              <w:t>- перечерчены заданные изображения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-прочитан чертёж и правильно вычерчены недостающие изображения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-местные виды;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 сопряжения в конструкции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 линии внешнего контура;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-линии внутреннего контура;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lastRenderedPageBreak/>
              <w:t>- невидимые линии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rStyle w:val="s8"/>
                <w:b/>
                <w:sz w:val="28"/>
                <w:szCs w:val="28"/>
              </w:rPr>
              <w:t>Выбор способа изображения внутренней конструкции</w:t>
            </w:r>
            <w:proofErr w:type="gramStart"/>
            <w:r w:rsidRPr="00A44367">
              <w:rPr>
                <w:rStyle w:val="s8"/>
                <w:sz w:val="28"/>
                <w:szCs w:val="28"/>
              </w:rPr>
              <w:t xml:space="preserve"> :</w:t>
            </w:r>
            <w:proofErr w:type="gramEnd"/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-местный разрез;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 соединение части вида и части разреза;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 соединение ½ вида и ½ разреза;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 сечения;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-штриховка: направление (45</w:t>
            </w:r>
            <w:r w:rsidRPr="00A44367">
              <w:rPr>
                <w:rStyle w:val="s9"/>
                <w:sz w:val="28"/>
                <w:szCs w:val="28"/>
              </w:rPr>
              <w:t xml:space="preserve">° </w:t>
            </w:r>
            <w:r w:rsidRPr="00A44367">
              <w:rPr>
                <w:sz w:val="28"/>
                <w:szCs w:val="28"/>
              </w:rPr>
              <w:t>, согласованность в пределах одного чертежа);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 ребро жесткости в разрезе.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rStyle w:val="s8"/>
                <w:b/>
                <w:sz w:val="28"/>
                <w:szCs w:val="28"/>
              </w:rPr>
            </w:pPr>
            <w:r w:rsidRPr="00A44367">
              <w:rPr>
                <w:rStyle w:val="s8"/>
                <w:b/>
                <w:sz w:val="28"/>
                <w:szCs w:val="28"/>
              </w:rPr>
              <w:t>Графика: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rStyle w:val="s8"/>
                <w:sz w:val="28"/>
                <w:szCs w:val="28"/>
              </w:rPr>
              <w:t>- композиция и выбор масштаба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-обводка сплошных контурных линий;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 осевые и центровые линии;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A44367">
              <w:rPr>
                <w:rStyle w:val="s8"/>
                <w:b/>
                <w:sz w:val="28"/>
                <w:szCs w:val="28"/>
              </w:rPr>
              <w:t>Размеры: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-стрелки, размерные числа, выносные линии, толщина размерных линий в соответствие с нормами ГОСТ ЕСКД;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-внутренние размеры – на разрезах и сечениях.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rStyle w:val="s8"/>
                <w:b/>
                <w:sz w:val="28"/>
                <w:szCs w:val="28"/>
              </w:rPr>
              <w:t>Штрафные очки</w:t>
            </w:r>
            <w:r w:rsidRPr="00A44367">
              <w:rPr>
                <w:rStyle w:val="s8"/>
                <w:sz w:val="28"/>
                <w:szCs w:val="28"/>
              </w:rPr>
              <w:t>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 неправильная трактовка задания;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 xml:space="preserve">- проекционное несоответствие; 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 несоответствия в разрезе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 xml:space="preserve">- отклонения в размерах;  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 масштабные несоответствия;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 штриховка не по норме ГОСТ ЕСКД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 xml:space="preserve">- другие несоответствия нормам ГОСТ ЕСКД </w:t>
            </w:r>
          </w:p>
        </w:tc>
        <w:tc>
          <w:tcPr>
            <w:tcW w:w="0" w:type="auto"/>
            <w:vAlign w:val="center"/>
          </w:tcPr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A44367">
              <w:rPr>
                <w:b/>
                <w:sz w:val="28"/>
                <w:szCs w:val="28"/>
              </w:rPr>
              <w:lastRenderedPageBreak/>
              <w:t>56 баллов</w:t>
            </w:r>
          </w:p>
          <w:p w:rsidR="002668DC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A44367">
              <w:rPr>
                <w:b/>
                <w:sz w:val="28"/>
                <w:szCs w:val="28"/>
              </w:rPr>
              <w:t>20 баллов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3 балла</w:t>
            </w:r>
          </w:p>
          <w:p w:rsidR="002668DC" w:rsidRDefault="002668DC" w:rsidP="00151174">
            <w:pPr>
              <w:pStyle w:val="p2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668DC" w:rsidRPr="00A44367" w:rsidRDefault="002668DC" w:rsidP="00151174">
            <w:pPr>
              <w:pStyle w:val="p2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7 баллов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3 балла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3 балла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1 балл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lastRenderedPageBreak/>
              <w:t>1 балл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2 балла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A44367">
              <w:rPr>
                <w:b/>
                <w:sz w:val="28"/>
                <w:szCs w:val="28"/>
              </w:rPr>
              <w:t>21 балл</w:t>
            </w:r>
          </w:p>
          <w:p w:rsidR="002668DC" w:rsidRPr="00A44367" w:rsidRDefault="002668DC" w:rsidP="00151174">
            <w:pPr>
              <w:pStyle w:val="p2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3 балла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6 баллов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5 балов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По 3 балла</w:t>
            </w:r>
          </w:p>
          <w:p w:rsidR="002668DC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2 балла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2 балла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A44367">
              <w:rPr>
                <w:b/>
                <w:sz w:val="28"/>
                <w:szCs w:val="28"/>
              </w:rPr>
              <w:t>5 баллов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3 балл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1 балл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1 балл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A44367">
              <w:rPr>
                <w:b/>
                <w:sz w:val="28"/>
                <w:szCs w:val="28"/>
              </w:rPr>
              <w:t>10 баллов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8 баллов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2 балла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A44367">
              <w:rPr>
                <w:b/>
                <w:sz w:val="28"/>
                <w:szCs w:val="28"/>
              </w:rPr>
              <w:t>складываются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10 баллов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6 балла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5 балла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4 балла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3 балла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3 балла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По 1 баллу</w:t>
            </w:r>
          </w:p>
        </w:tc>
      </w:tr>
      <w:tr w:rsidR="002668DC" w:rsidRPr="00A44367" w:rsidTr="00151174">
        <w:trPr>
          <w:tblCellSpacing w:w="15" w:type="dxa"/>
        </w:trPr>
        <w:tc>
          <w:tcPr>
            <w:tcW w:w="0" w:type="auto"/>
            <w:vAlign w:val="center"/>
          </w:tcPr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rStyle w:val="s2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</w:p>
        </w:tc>
      </w:tr>
      <w:tr w:rsidR="002668DC" w:rsidRPr="00A44367" w:rsidTr="00151174">
        <w:trPr>
          <w:tblCellSpacing w:w="15" w:type="dxa"/>
        </w:trPr>
        <w:tc>
          <w:tcPr>
            <w:tcW w:w="0" w:type="auto"/>
            <w:vAlign w:val="center"/>
          </w:tcPr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rStyle w:val="s2"/>
                <w:b/>
                <w:caps/>
                <w:sz w:val="28"/>
                <w:szCs w:val="28"/>
              </w:rPr>
              <w:t>Задача № 2.</w:t>
            </w:r>
            <w:r w:rsidRPr="00A44367">
              <w:rPr>
                <w:rStyle w:val="s2"/>
                <w:sz w:val="28"/>
                <w:szCs w:val="28"/>
              </w:rPr>
              <w:t xml:space="preserve"> Аксонометрическая проекция с вырезом ¼ части (изометрия).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A44367">
              <w:rPr>
                <w:rStyle w:val="s8"/>
                <w:b/>
                <w:sz w:val="28"/>
                <w:szCs w:val="28"/>
              </w:rPr>
              <w:t>Композиция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 крупно;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 мелко;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 не в центре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A44367">
              <w:rPr>
                <w:rStyle w:val="s8"/>
                <w:b/>
                <w:sz w:val="28"/>
                <w:szCs w:val="28"/>
              </w:rPr>
              <w:t>Правильность решения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-внешние формы;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-внутренние формы;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-овалы;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- 6 – угольник;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-сложные построения;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 ребра.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A44367">
              <w:rPr>
                <w:rStyle w:val="s8"/>
                <w:b/>
                <w:sz w:val="28"/>
                <w:szCs w:val="28"/>
              </w:rPr>
              <w:t>Вырез ¼ части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-выбор и построение выреза;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 правильное направление штриховки;</w:t>
            </w:r>
          </w:p>
          <w:p w:rsidR="002668DC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толщина линий штриховки в 3 раза тоньше контура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A44367">
              <w:rPr>
                <w:rStyle w:val="s8"/>
                <w:b/>
                <w:sz w:val="28"/>
                <w:szCs w:val="28"/>
              </w:rPr>
              <w:t xml:space="preserve"> Графика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 осевые линии в пустоте;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 хвосты осевых линий;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 обводка контурных линий;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A44367">
              <w:rPr>
                <w:rStyle w:val="s8"/>
                <w:b/>
                <w:sz w:val="28"/>
                <w:szCs w:val="28"/>
              </w:rPr>
              <w:t>Штрафные очки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 неправильно понята форма;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 xml:space="preserve">- </w:t>
            </w:r>
            <w:r w:rsidR="002914D3" w:rsidRPr="00A44367">
              <w:rPr>
                <w:sz w:val="28"/>
                <w:szCs w:val="28"/>
              </w:rPr>
              <w:t>не параллельность</w:t>
            </w:r>
            <w:r w:rsidRPr="00A44367">
              <w:rPr>
                <w:sz w:val="28"/>
                <w:szCs w:val="28"/>
              </w:rPr>
              <w:t>;</w:t>
            </w:r>
          </w:p>
          <w:p w:rsidR="002668DC" w:rsidRPr="00A44367" w:rsidRDefault="002668DC" w:rsidP="00151174">
            <w:pPr>
              <w:pStyle w:val="p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- вырез не по осевым плоскостям.</w:t>
            </w:r>
          </w:p>
        </w:tc>
        <w:tc>
          <w:tcPr>
            <w:tcW w:w="0" w:type="auto"/>
            <w:vAlign w:val="center"/>
          </w:tcPr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A44367">
              <w:rPr>
                <w:b/>
                <w:sz w:val="28"/>
                <w:szCs w:val="28"/>
              </w:rPr>
              <w:lastRenderedPageBreak/>
              <w:t>56 баллов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A44367">
              <w:rPr>
                <w:b/>
                <w:sz w:val="28"/>
                <w:szCs w:val="28"/>
              </w:rPr>
              <w:t>6 баллов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2 балла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2 балла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2 балла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A44367">
              <w:rPr>
                <w:b/>
                <w:sz w:val="28"/>
                <w:szCs w:val="28"/>
              </w:rPr>
              <w:t>30 баллов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10 баллов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10 баллов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3 балла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3 балла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2 балла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2 балла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A44367">
              <w:rPr>
                <w:b/>
                <w:sz w:val="28"/>
                <w:szCs w:val="28"/>
              </w:rPr>
              <w:t>15 баллов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10 баллов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3 балла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lastRenderedPageBreak/>
              <w:t>2 балла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A44367">
              <w:rPr>
                <w:b/>
                <w:sz w:val="28"/>
                <w:szCs w:val="28"/>
              </w:rPr>
              <w:t>5 баллов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2 балла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1 балл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2 балла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A44367">
              <w:rPr>
                <w:b/>
                <w:sz w:val="28"/>
                <w:szCs w:val="28"/>
              </w:rPr>
              <w:t>складываются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15 баллов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5 баллов</w:t>
            </w:r>
          </w:p>
          <w:p w:rsidR="002668DC" w:rsidRPr="00A44367" w:rsidRDefault="002668DC" w:rsidP="00151174">
            <w:pPr>
              <w:pStyle w:val="p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44367">
              <w:rPr>
                <w:sz w:val="28"/>
                <w:szCs w:val="28"/>
              </w:rPr>
              <w:t>5 баллов</w:t>
            </w:r>
          </w:p>
        </w:tc>
      </w:tr>
    </w:tbl>
    <w:p w:rsidR="002C7DAE" w:rsidRPr="002C7DAE" w:rsidRDefault="002C7DAE" w:rsidP="002C7DAE">
      <w:pPr>
        <w:rPr>
          <w:rFonts w:ascii="Times New Roman" w:hAnsi="Times New Roman" w:cs="Times New Roman"/>
          <w:sz w:val="28"/>
          <w:szCs w:val="28"/>
        </w:rPr>
      </w:pPr>
    </w:p>
    <w:p w:rsidR="002C7DAE" w:rsidRPr="002C7DAE" w:rsidRDefault="002C7DAE" w:rsidP="002C7DAE">
      <w:pPr>
        <w:rPr>
          <w:rFonts w:ascii="Times New Roman" w:hAnsi="Times New Roman" w:cs="Times New Roman"/>
          <w:sz w:val="28"/>
          <w:szCs w:val="28"/>
        </w:rPr>
      </w:pPr>
    </w:p>
    <w:p w:rsidR="002C7DAE" w:rsidRPr="002C7DAE" w:rsidRDefault="002C7DAE" w:rsidP="002C7DAE">
      <w:pPr>
        <w:rPr>
          <w:rFonts w:ascii="Times New Roman" w:hAnsi="Times New Roman" w:cs="Times New Roman"/>
          <w:sz w:val="28"/>
          <w:szCs w:val="28"/>
        </w:rPr>
      </w:pPr>
    </w:p>
    <w:p w:rsidR="002C7DAE" w:rsidRPr="002C7DAE" w:rsidRDefault="002C7DAE" w:rsidP="002C7DAE">
      <w:pPr>
        <w:rPr>
          <w:rFonts w:ascii="Times New Roman" w:hAnsi="Times New Roman" w:cs="Times New Roman"/>
          <w:sz w:val="28"/>
          <w:szCs w:val="28"/>
        </w:rPr>
      </w:pPr>
    </w:p>
    <w:p w:rsidR="002C7DAE" w:rsidRPr="002C7DAE" w:rsidRDefault="002C7DAE" w:rsidP="002C7DAE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</w:p>
    <w:sectPr w:rsidR="002C7DAE" w:rsidRPr="002C7DAE" w:rsidSect="002C7D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ECE" w:rsidRDefault="007C6ECE" w:rsidP="00125316">
      <w:pPr>
        <w:spacing w:after="0" w:line="240" w:lineRule="auto"/>
      </w:pPr>
      <w:r>
        <w:separator/>
      </w:r>
    </w:p>
  </w:endnote>
  <w:endnote w:type="continuationSeparator" w:id="0">
    <w:p w:rsidR="007C6ECE" w:rsidRDefault="007C6ECE" w:rsidP="0012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35" w:rsidRDefault="003F3E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16" w:rsidRPr="002914D3" w:rsidRDefault="00125316" w:rsidP="00125316">
    <w:pPr>
      <w:pStyle w:val="a5"/>
      <w:pBdr>
        <w:top w:val="thinThickSmallGap" w:sz="24" w:space="1" w:color="823B0B" w:themeColor="accent2" w:themeShade="7F"/>
      </w:pBdr>
      <w:rPr>
        <w:rFonts w:ascii="Times New Roman" w:hAnsi="Times New Roman" w:cs="Times New Roman"/>
        <w:sz w:val="24"/>
        <w:szCs w:val="24"/>
      </w:rPr>
    </w:pPr>
    <w:r w:rsidRPr="002914D3">
      <w:rPr>
        <w:rFonts w:ascii="Times New Roman" w:hAnsi="Times New Roman" w:cs="Times New Roman"/>
        <w:sz w:val="24"/>
        <w:szCs w:val="24"/>
      </w:rPr>
      <w:t>Олимпиада школьников по инженерному проекти</w:t>
    </w:r>
    <w:r w:rsidR="002F4EC9" w:rsidRPr="002914D3">
      <w:rPr>
        <w:rFonts w:ascii="Times New Roman" w:hAnsi="Times New Roman" w:cs="Times New Roman"/>
        <w:sz w:val="24"/>
        <w:szCs w:val="24"/>
      </w:rPr>
      <w:t>рованию и компьютерной графике</w:t>
    </w:r>
  </w:p>
  <w:p w:rsidR="00125316" w:rsidRPr="002914D3" w:rsidRDefault="00961E5F" w:rsidP="00125316">
    <w:pPr>
      <w:pStyle w:val="a5"/>
      <w:pBdr>
        <w:top w:val="thinThickSmallGap" w:sz="24" w:space="1" w:color="823B0B" w:themeColor="accent2" w:themeShade="7F"/>
      </w:pBdr>
      <w:rPr>
        <w:rFonts w:ascii="Times New Roman" w:hAnsi="Times New Roman" w:cs="Times New Roman"/>
        <w:sz w:val="24"/>
        <w:szCs w:val="24"/>
      </w:rPr>
    </w:pPr>
    <w:r w:rsidRPr="002914D3">
      <w:rPr>
        <w:rFonts w:ascii="Times New Roman" w:hAnsi="Times New Roman" w:cs="Times New Roman"/>
        <w:sz w:val="24"/>
        <w:szCs w:val="24"/>
      </w:rPr>
      <w:t xml:space="preserve"> Муниципальный </w:t>
    </w:r>
    <w:r w:rsidR="00125316" w:rsidRPr="002914D3">
      <w:rPr>
        <w:rFonts w:ascii="Times New Roman" w:hAnsi="Times New Roman" w:cs="Times New Roman"/>
        <w:sz w:val="24"/>
        <w:szCs w:val="24"/>
      </w:rPr>
      <w:t xml:space="preserve"> этап 201</w:t>
    </w:r>
    <w:r w:rsidR="003F3E35">
      <w:rPr>
        <w:rFonts w:ascii="Times New Roman" w:hAnsi="Times New Roman" w:cs="Times New Roman"/>
        <w:sz w:val="24"/>
        <w:szCs w:val="24"/>
      </w:rPr>
      <w:t>8</w:t>
    </w:r>
    <w:r w:rsidR="00125316" w:rsidRPr="002914D3">
      <w:rPr>
        <w:rFonts w:ascii="Times New Roman" w:hAnsi="Times New Roman" w:cs="Times New Roman"/>
        <w:sz w:val="24"/>
        <w:szCs w:val="24"/>
      </w:rPr>
      <w:t>-</w:t>
    </w:r>
    <w:r w:rsidR="003F3E35">
      <w:rPr>
        <w:rFonts w:ascii="Times New Roman" w:hAnsi="Times New Roman" w:cs="Times New Roman"/>
        <w:sz w:val="24"/>
        <w:szCs w:val="24"/>
      </w:rPr>
      <w:t xml:space="preserve"> 2019</w:t>
    </w:r>
    <w:r w:rsidR="00125316" w:rsidRPr="002914D3">
      <w:rPr>
        <w:rFonts w:ascii="Times New Roman" w:hAnsi="Times New Roman" w:cs="Times New Roman"/>
        <w:sz w:val="24"/>
        <w:szCs w:val="24"/>
      </w:rPr>
      <w:t xml:space="preserve"> учебного года</w:t>
    </w:r>
    <w:r w:rsidR="00125316" w:rsidRPr="002914D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3F4F41" w:rsidRPr="002914D3">
      <w:rPr>
        <w:rFonts w:ascii="Times New Roman" w:hAnsi="Times New Roman" w:cs="Times New Roman"/>
        <w:sz w:val="24"/>
        <w:szCs w:val="24"/>
      </w:rPr>
      <w:fldChar w:fldCharType="begin"/>
    </w:r>
    <w:r w:rsidR="00125316" w:rsidRPr="002914D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3F4F41" w:rsidRPr="002914D3">
      <w:rPr>
        <w:rFonts w:ascii="Times New Roman" w:hAnsi="Times New Roman" w:cs="Times New Roman"/>
        <w:sz w:val="24"/>
        <w:szCs w:val="24"/>
      </w:rPr>
      <w:fldChar w:fldCharType="separate"/>
    </w:r>
    <w:r w:rsidR="00FD03F0">
      <w:rPr>
        <w:rFonts w:ascii="Times New Roman" w:hAnsi="Times New Roman" w:cs="Times New Roman"/>
        <w:noProof/>
        <w:sz w:val="24"/>
        <w:szCs w:val="24"/>
      </w:rPr>
      <w:t>4</w:t>
    </w:r>
    <w:r w:rsidR="003F4F41" w:rsidRPr="002914D3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125316" w:rsidRPr="002914D3" w:rsidRDefault="00125316" w:rsidP="00125316">
    <w:pPr>
      <w:pStyle w:val="a5"/>
      <w:rPr>
        <w:rFonts w:ascii="Times New Roman" w:hAnsi="Times New Roman" w:cs="Times New Roman"/>
        <w:sz w:val="24"/>
        <w:szCs w:val="24"/>
      </w:rPr>
    </w:pPr>
  </w:p>
  <w:p w:rsidR="00125316" w:rsidRDefault="0012531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35" w:rsidRDefault="003F3E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ECE" w:rsidRDefault="007C6ECE" w:rsidP="00125316">
      <w:pPr>
        <w:spacing w:after="0" w:line="240" w:lineRule="auto"/>
      </w:pPr>
      <w:r>
        <w:separator/>
      </w:r>
    </w:p>
  </w:footnote>
  <w:footnote w:type="continuationSeparator" w:id="0">
    <w:p w:rsidR="007C6ECE" w:rsidRDefault="007C6ECE" w:rsidP="0012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35" w:rsidRDefault="003F3E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16" w:rsidRDefault="00125316" w:rsidP="00125316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ГАОУ ДПО "Ленинградский областной институт развития образования"</w:t>
    </w:r>
  </w:p>
  <w:p w:rsidR="00125316" w:rsidRDefault="00125316" w:rsidP="00125316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ФГБОУ ВПО БГТУ "ВОЕНМЕХ" им. Д.Ф.Устинова</w:t>
    </w:r>
  </w:p>
  <w:tbl>
    <w:tblPr>
      <w:tblW w:w="5099" w:type="pct"/>
      <w:tblCellSpacing w:w="0" w:type="dxa"/>
      <w:tblCellMar>
        <w:top w:w="45" w:type="dxa"/>
        <w:left w:w="45" w:type="dxa"/>
        <w:bottom w:w="45" w:type="dxa"/>
        <w:right w:w="45" w:type="dxa"/>
      </w:tblCellMar>
      <w:tblLook w:val="04A0"/>
    </w:tblPr>
    <w:tblGrid>
      <w:gridCol w:w="10765"/>
    </w:tblGrid>
    <w:tr w:rsidR="00125316" w:rsidTr="00125316">
      <w:trPr>
        <w:trHeight w:val="194"/>
        <w:tblCellSpacing w:w="0" w:type="dxa"/>
      </w:trPr>
      <w:tc>
        <w:tcPr>
          <w:tcW w:w="0" w:type="auto"/>
          <w:vAlign w:val="center"/>
          <w:hideMark/>
        </w:tcPr>
        <w:p w:rsidR="00125316" w:rsidRDefault="00125316" w:rsidP="0012531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176530</wp:posOffset>
                </wp:positionV>
                <wp:extent cx="1905000" cy="45085"/>
                <wp:effectExtent l="0" t="0" r="0" b="0"/>
                <wp:wrapTopAndBottom/>
                <wp:docPr id="2" name="Рисунок 2" descr="https://intellect.lokos.net/images/bottom_header_lin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https://intellect.lokos.net/images/bottom_header_lin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5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ГБОУ ДОД Центр "Интеллект"</w:t>
          </w:r>
        </w:p>
      </w:tc>
    </w:tr>
  </w:tbl>
  <w:p w:rsidR="00125316" w:rsidRDefault="00125316" w:rsidP="0012531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35" w:rsidRDefault="003F3E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08F"/>
    <w:multiLevelType w:val="hybridMultilevel"/>
    <w:tmpl w:val="A3323FFA"/>
    <w:lvl w:ilvl="0" w:tplc="5F66557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4BDA"/>
    <w:multiLevelType w:val="hybridMultilevel"/>
    <w:tmpl w:val="4516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569D0"/>
    <w:multiLevelType w:val="hybridMultilevel"/>
    <w:tmpl w:val="1E26FB96"/>
    <w:lvl w:ilvl="0" w:tplc="EAD44A2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A24B9"/>
    <w:multiLevelType w:val="hybridMultilevel"/>
    <w:tmpl w:val="31804226"/>
    <w:lvl w:ilvl="0" w:tplc="539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22738"/>
    <w:multiLevelType w:val="hybridMultilevel"/>
    <w:tmpl w:val="9DD0C078"/>
    <w:lvl w:ilvl="0" w:tplc="3F087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A0E55"/>
    <w:multiLevelType w:val="hybridMultilevel"/>
    <w:tmpl w:val="1D4E8820"/>
    <w:lvl w:ilvl="0" w:tplc="27401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D180D"/>
    <w:multiLevelType w:val="hybridMultilevel"/>
    <w:tmpl w:val="E5D82C1E"/>
    <w:lvl w:ilvl="0" w:tplc="890059B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6547"/>
    <w:multiLevelType w:val="hybridMultilevel"/>
    <w:tmpl w:val="4C48C610"/>
    <w:lvl w:ilvl="0" w:tplc="890059B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5E71A4"/>
    <w:multiLevelType w:val="hybridMultilevel"/>
    <w:tmpl w:val="6918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66E32"/>
    <w:multiLevelType w:val="hybridMultilevel"/>
    <w:tmpl w:val="6AEC51CE"/>
    <w:lvl w:ilvl="0" w:tplc="890059B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47455"/>
    <w:multiLevelType w:val="hybridMultilevel"/>
    <w:tmpl w:val="8A14A5EC"/>
    <w:lvl w:ilvl="0" w:tplc="8A94D84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8"/>
  </w:num>
  <w:num w:numId="7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90E65"/>
    <w:rsid w:val="000563DF"/>
    <w:rsid w:val="000E356F"/>
    <w:rsid w:val="00125316"/>
    <w:rsid w:val="002668DC"/>
    <w:rsid w:val="00290D1D"/>
    <w:rsid w:val="002914D3"/>
    <w:rsid w:val="002C7DAE"/>
    <w:rsid w:val="002F4EC9"/>
    <w:rsid w:val="002F550C"/>
    <w:rsid w:val="00371A7E"/>
    <w:rsid w:val="003731A3"/>
    <w:rsid w:val="003F3E35"/>
    <w:rsid w:val="003F4F41"/>
    <w:rsid w:val="004668E5"/>
    <w:rsid w:val="0049268F"/>
    <w:rsid w:val="006A7C5D"/>
    <w:rsid w:val="006B21A4"/>
    <w:rsid w:val="007A66CD"/>
    <w:rsid w:val="007C6ECE"/>
    <w:rsid w:val="00816B47"/>
    <w:rsid w:val="00875D8E"/>
    <w:rsid w:val="00945778"/>
    <w:rsid w:val="00961E5F"/>
    <w:rsid w:val="00A32DF7"/>
    <w:rsid w:val="00A52077"/>
    <w:rsid w:val="00B47303"/>
    <w:rsid w:val="00C15C3C"/>
    <w:rsid w:val="00C24D6E"/>
    <w:rsid w:val="00C90E65"/>
    <w:rsid w:val="00C91EC9"/>
    <w:rsid w:val="00CB142F"/>
    <w:rsid w:val="00D16E3E"/>
    <w:rsid w:val="00D5488A"/>
    <w:rsid w:val="00DA7FB6"/>
    <w:rsid w:val="00E428E9"/>
    <w:rsid w:val="00F706B4"/>
    <w:rsid w:val="00F90551"/>
    <w:rsid w:val="00FD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316"/>
  </w:style>
  <w:style w:type="paragraph" w:styleId="a5">
    <w:name w:val="footer"/>
    <w:basedOn w:val="a"/>
    <w:link w:val="a6"/>
    <w:uiPriority w:val="99"/>
    <w:unhideWhenUsed/>
    <w:rsid w:val="00125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316"/>
  </w:style>
  <w:style w:type="paragraph" w:styleId="a7">
    <w:name w:val="Balloon Text"/>
    <w:basedOn w:val="a"/>
    <w:link w:val="a8"/>
    <w:uiPriority w:val="99"/>
    <w:semiHidden/>
    <w:unhideWhenUsed/>
    <w:rsid w:val="002C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7DA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C7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7DAE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2C7D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26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668DC"/>
  </w:style>
  <w:style w:type="paragraph" w:customStyle="1" w:styleId="p2">
    <w:name w:val="p2"/>
    <w:basedOn w:val="a"/>
    <w:rsid w:val="0026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6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6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668DC"/>
  </w:style>
  <w:style w:type="paragraph" w:customStyle="1" w:styleId="p14">
    <w:name w:val="p14"/>
    <w:basedOn w:val="a"/>
    <w:rsid w:val="0026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668DC"/>
  </w:style>
  <w:style w:type="character" w:customStyle="1" w:styleId="s9">
    <w:name w:val="s9"/>
    <w:basedOn w:val="a0"/>
    <w:rsid w:val="00266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316"/>
  </w:style>
  <w:style w:type="paragraph" w:styleId="a5">
    <w:name w:val="footer"/>
    <w:basedOn w:val="a"/>
    <w:link w:val="a6"/>
    <w:uiPriority w:val="99"/>
    <w:unhideWhenUsed/>
    <w:rsid w:val="00125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316"/>
  </w:style>
  <w:style w:type="paragraph" w:styleId="a7">
    <w:name w:val="Balloon Text"/>
    <w:basedOn w:val="a"/>
    <w:link w:val="a8"/>
    <w:uiPriority w:val="99"/>
    <w:semiHidden/>
    <w:unhideWhenUsed/>
    <w:rsid w:val="002C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7DA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C7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7DAE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2C7D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26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668DC"/>
  </w:style>
  <w:style w:type="paragraph" w:customStyle="1" w:styleId="p2">
    <w:name w:val="p2"/>
    <w:basedOn w:val="a"/>
    <w:rsid w:val="0026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6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6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668DC"/>
  </w:style>
  <w:style w:type="paragraph" w:customStyle="1" w:styleId="p14">
    <w:name w:val="p14"/>
    <w:basedOn w:val="a"/>
    <w:rsid w:val="0026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668DC"/>
  </w:style>
  <w:style w:type="character" w:customStyle="1" w:styleId="s9">
    <w:name w:val="s9"/>
    <w:basedOn w:val="a0"/>
    <w:rsid w:val="00266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F3388-2F3B-438B-8CA2-C794EEB5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210</cp:lastModifiedBy>
  <cp:revision>13</cp:revision>
  <cp:lastPrinted>2017-01-04T14:18:00Z</cp:lastPrinted>
  <dcterms:created xsi:type="dcterms:W3CDTF">2017-01-11T07:56:00Z</dcterms:created>
  <dcterms:modified xsi:type="dcterms:W3CDTF">2019-01-10T11:16:00Z</dcterms:modified>
</cp:coreProperties>
</file>